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00" w:rsidRDefault="00B56600" w:rsidP="00B56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Права аттестующихся педагогических работников</w:t>
      </w:r>
    </w:p>
    <w:p w:rsidR="00B56600" w:rsidRDefault="00B56600" w:rsidP="00B5660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(в соответствии с  Порядком проведения аттестации педагогических работников организаций, осуществляющих образовательную деятельность, утвержденным приказом </w:t>
      </w:r>
      <w:proofErr w:type="spellStart"/>
      <w:r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РФ от 7 апреля 2014 года № 276)</w:t>
      </w:r>
    </w:p>
    <w:p w:rsidR="00B56600" w:rsidRDefault="00B56600" w:rsidP="00B5660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п. 9. Работодатель знакомит педагогических работников с распорядительным актом, содержащим список работников организации, подлежащих аттестации, графиком проведения аттестации под роспись не менее чем за 30 календарных дней до дня проведения их аттестации по графику.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п.12. При аттестации на соответствие занимаемой должности 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образовательной организации дополнительные сведения, характеризующие его профессиональную деятельность за период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 даты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предыдущей аттестации (при первичной аттестации - с даты поступления на работу).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B56600" w:rsidRDefault="00B56600" w:rsidP="00B5660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п. 22. Аттестацию в целях подтверждения соответствия занимаемой должности не проходят следующие педагогические работники: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а) педагогические работники, имеющие квалификационные категории;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б)  проработавшие в занимаемой должности менее двух лет в организации, в которой проводится аттестация;</w:t>
      </w:r>
      <w:proofErr w:type="gramEnd"/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в) беременные женщины;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г) женщины, находящиеся в отпуске по беременности и родам;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) лица, находящиеся в отпуске по уходу за ребенком до достижения им возраста трех лет;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Аттестация педагогических работников, предусмотренных подпунктами «г» и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» настоящего пункта, возможна не ранее чем через два года после их выхода из указанных отпусков.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Аттестация педагогических работников, предусмотренных подпунктом «е» настоящего пункта, возможна не ранее чем через год после их выхода на работу.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 27.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Аттестация педагогических работников в целях установления квалификационной категории проводится на основании их заявлений, подаваемых непосредственно в аттестационную комиссию,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информационно-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телекоммуникационных сетей общего пользования, в том числе сети «Интернет».</w:t>
      </w:r>
      <w:proofErr w:type="gramEnd"/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п. 29. Заявления о проведении аттестации подаются педагогическими работниками независимо от продолжительности работы в организации, в том числе в период нахождения в отпуске по уходу за ребенком.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. 30. Заявления о проведении аттестации в целях установления высшей квалификационной категории по должности, по которой аттестация будет проводиться впервые, подаются педагогическими работниками не ранее чем через два года после установления по этой должности первой квалификационной категории.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>п. 31.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должности.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п. 32.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получения, в течение которого: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а)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категории;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б) осуществляется письменное уведомление педагогических работников о сроке и месте проведения их аттестации.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п. 33.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дней.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35.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>п. 42. 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. 43. 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 44.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 Федерации издают распорядительные акты об установлении педагогическим работникам первой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или высшей квалификационной категории со дня вынесения решения  аттестационной комиссией, которые размещаются на официальных сайтах указанных органов в сети «Интернет».</w:t>
      </w:r>
      <w:proofErr w:type="gramEnd"/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>п. 45. 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B56600" w:rsidRDefault="00B56600" w:rsidP="00B5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. 46. 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sz w:val="28"/>
          <w:szCs w:val="28"/>
        </w:rPr>
      </w:pP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sz w:val="28"/>
          <w:szCs w:val="28"/>
        </w:rPr>
      </w:pP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sz w:val="28"/>
          <w:szCs w:val="28"/>
        </w:rPr>
      </w:pP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sz w:val="28"/>
          <w:szCs w:val="28"/>
        </w:rPr>
      </w:pP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sz w:val="28"/>
          <w:szCs w:val="28"/>
        </w:rPr>
      </w:pP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sz w:val="28"/>
          <w:szCs w:val="28"/>
        </w:rPr>
      </w:pPr>
      <w:r>
        <w:rPr>
          <w:rFonts w:ascii="Times New Roman" w:eastAsia="TimesNewRomanPS-BoldMT" w:hAnsi="Times New Roman"/>
          <w:bCs/>
          <w:i/>
          <w:sz w:val="28"/>
          <w:szCs w:val="28"/>
        </w:rPr>
        <w:t>(в соответствии с Соглашением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2015 - 2017 г.г.)</w:t>
      </w:r>
    </w:p>
    <w:p w:rsidR="00B56600" w:rsidRDefault="00B56600" w:rsidP="00B56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3.5.1. </w:t>
      </w:r>
      <w:proofErr w:type="gramStart"/>
      <w:r>
        <w:rPr>
          <w:rFonts w:ascii="Times New Roman" w:eastAsia="TimesNewRomanPSMT" w:hAnsi="Times New Roman"/>
          <w:sz w:val="28"/>
          <w:szCs w:val="28"/>
          <w:lang w:eastAsia="zh-CN"/>
        </w:rPr>
        <w:t>В случае истечения срока действия квалификационной категории педагогических работников, которым до пенсии по возрасту осталось не более одного года, за ними сохраняются повышающие коэффициенты к окладу, ставке заработной платы, установленные за соответствующую квалификационную категорию, а также все 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категорию, до достижения ими пенсионного возраста</w:t>
      </w:r>
      <w:proofErr w:type="gramEnd"/>
      <w:r>
        <w:rPr>
          <w:rFonts w:ascii="Times New Roman" w:eastAsia="TimesNewRomanPSMT" w:hAnsi="Times New Roman"/>
          <w:sz w:val="28"/>
          <w:szCs w:val="28"/>
          <w:lang w:eastAsia="zh-CN"/>
        </w:rPr>
        <w:t>.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3.5.2. </w:t>
      </w:r>
      <w:proofErr w:type="gramStart"/>
      <w:r>
        <w:rPr>
          <w:rFonts w:ascii="Times New Roman" w:eastAsia="TimesNewRomanPSMT" w:hAnsi="Times New Roman"/>
          <w:sz w:val="28"/>
          <w:szCs w:val="28"/>
          <w:lang w:eastAsia="zh-CN"/>
        </w:rPr>
        <w:t>После истечения срока действия первой, высшей, а также установленной до 01.01.2011 года второй квалификационной категории, педагогическому работнику сохраняются повышающие коэффициенты к окладу, ставке заработной платы, установленные за соответствующую квалификационную категорию, а также все 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категорию, в течение одного года в следующих случаях:</w:t>
      </w:r>
      <w:proofErr w:type="gramEnd"/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>в случае длительной нетрудоспособности (более четырёх месяцев);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>нахождения в отпуске по беременности и родам, отпуске по уходу за ребенком при выходе на работу;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>возобновления педагогической деятельности, прерванной в связи с уходом на пенсию по любым основаниям;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lastRenderedPageBreak/>
        <w:t>окончания длительного отпуска в соответствии с пунктом 5 статьи 47 Федерального закона от 29 декабря 2012 года № 273-ФЗ «Об образовании в Российской Федерации»;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>если работник был призван в ряды Вооружённых сил России;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>в случае нарушения прав аттестующегося педагогического работника;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>в случае увольнения в связи с сокращением численности или штата работников организации;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>в случае исполнения на освобожденной основе полномочий в составе выборного профсоюзного органа;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>в случае рассмотрения аттестационной комиссией заявления педагогического работника об аттестации и (или) в период ее прохождения.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3.5.3. </w:t>
      </w:r>
      <w:proofErr w:type="gramStart"/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При аттестации работников, подтверждающих ранее присвоенную квалификационную категорию по должности в третий и более раз, принимавших в </w:t>
      </w:r>
      <w:proofErr w:type="spellStart"/>
      <w:r>
        <w:rPr>
          <w:rFonts w:ascii="Times New Roman" w:eastAsia="TimesNewRomanPSMT" w:hAnsi="Times New Roman"/>
          <w:sz w:val="28"/>
          <w:szCs w:val="28"/>
          <w:lang w:eastAsia="zh-CN"/>
        </w:rPr>
        <w:t>межаттестационный</w:t>
      </w:r>
      <w:proofErr w:type="spellEnd"/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период активное участие в районных и областных мероприятиях, стабильно добивавшихся высокой результативности в работе, эффективно организующих образовательный процесс педагогический совет образовательной организации может принять решение о ходатайстве перед аттестационной комиссией о признании результатов практической деятельности в </w:t>
      </w:r>
      <w:proofErr w:type="spellStart"/>
      <w:r>
        <w:rPr>
          <w:rFonts w:ascii="Times New Roman" w:eastAsia="TimesNewRomanPSMT" w:hAnsi="Times New Roman"/>
          <w:sz w:val="28"/>
          <w:szCs w:val="28"/>
          <w:lang w:eastAsia="zh-CN"/>
        </w:rPr>
        <w:t>межаттестационный</w:t>
      </w:r>
      <w:proofErr w:type="spellEnd"/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период за результаты аттестации текущего</w:t>
      </w:r>
      <w:proofErr w:type="gramEnd"/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аттестационного года на основании решения.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>3.5.4. Квалификационные категории, присвоенные педагогическим работникам в соответствии с Положением об аттестации, учитываются в течение срока их действия при работе в должности, по которой присвоена квалификационная категория, независимо от типа и вида образовательного учреждения, преподаваемого предмета (дисциплины).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NewRomanPSMT" w:hAnsi="Times New Roman"/>
          <w:sz w:val="28"/>
          <w:szCs w:val="28"/>
          <w:lang w:eastAsia="zh-CN"/>
        </w:rPr>
        <w:t>В случае выполнения педагогическим работником, которому установлена квалификационная категория, педагогической работы в одном и том же образовательном учреждении на разных педагогических должностях, по которым совпадают должностные обязанности, учебные программы, профили работы, ему устанавливаются повышающие коэффициенты к окладу, ставке заработной платы, а также все 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</w:t>
      </w:r>
      <w:proofErr w:type="gramEnd"/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категорию, по каждой педагогической должности согласно Приложению № 4.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NewRomanPSMT" w:hAnsi="Times New Roman"/>
          <w:sz w:val="28"/>
          <w:szCs w:val="28"/>
          <w:lang w:eastAsia="zh-CN"/>
        </w:rPr>
        <w:t>В случае выполнения педагогическим работником, которому установлена квалификационная категория, указанной педагогической работы на разных педагогических должностях в разных образовательных учреждениях, ему также могут быть установлены повышающие коэффициенты к окладу, ставке заработной платы, а также все иные выплаты и повышения заработной платы, предусмотренные в образовательной организации системой оплаты труда за соответствующую квалификационную категорию по занимаемой им педагогической должности согласно Приложению № 4._</w:t>
      </w:r>
      <w:proofErr w:type="gramEnd"/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lastRenderedPageBreak/>
        <w:t>3.5.5. Выпускники среднего и высшего профессионального образования, впервые поступившие на постоянную работу в образовательные организации на педагогические должности, получают единовременное пособие на обзаведение хозяйством в размере, утверждённым Правительством Свердловской области.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3.5.6. </w:t>
      </w:r>
      <w:proofErr w:type="gramStart"/>
      <w:r>
        <w:rPr>
          <w:rFonts w:ascii="Times New Roman" w:eastAsia="TimesNewRomanPSMT" w:hAnsi="Times New Roman"/>
          <w:sz w:val="28"/>
          <w:szCs w:val="28"/>
          <w:lang w:eastAsia="zh-CN"/>
        </w:rPr>
        <w:t>Выпускникам организаций профессионального и высшего образования,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образования, к окладу, ставке заработной платы устанавливается повышающий коэффициент 0,2, который образует новый размер оклада, а также все иные выплаты и повышения заработной платы, предусмотренные действующей в образовательной организации системой оплаты труда за первую</w:t>
      </w:r>
      <w:proofErr w:type="gramEnd"/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квалификационную категорию, сроком на два года.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>Данный повышающий коэффициент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- в течение 6 месяцев после окончания соответствующего отпуска;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>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- в течение 6 месяцев после увольнения в запас.</w:t>
      </w:r>
    </w:p>
    <w:p w:rsidR="00B56600" w:rsidRDefault="00B56600" w:rsidP="00B5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/>
          <w:sz w:val="28"/>
          <w:szCs w:val="28"/>
          <w:lang w:eastAsia="zh-CN"/>
        </w:rPr>
        <w:t>3.5.7. Педагогическим работникам, в отношении которых аттестационной комиссией образовательной организации принято решение о соответствии занимаемой должности, устанавливается выплата по повышающему коэффициенту к окладу, ставке заработной платы – 0,1.</w:t>
      </w:r>
    </w:p>
    <w:p w:rsidR="005E702C" w:rsidRDefault="005E702C"/>
    <w:sectPr w:rsidR="005E702C" w:rsidSect="005E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56600"/>
    <w:rsid w:val="005E702C"/>
    <w:rsid w:val="00B5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6600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1766</Words>
  <Characters>10069</Characters>
  <Application>Microsoft Office Word</Application>
  <DocSecurity>0</DocSecurity>
  <Lines>83</Lines>
  <Paragraphs>23</Paragraphs>
  <ScaleCrop>false</ScaleCrop>
  <Company/>
  <LinksUpToDate>false</LinksUpToDate>
  <CharactersWithSpaces>11812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2015-03-27T13:32:00Z</dcterms:created>
  <dcterms:modified xsi:type="dcterms:W3CDTF">2015-03-27T13:32:00Z</dcterms:modified>
</cp:coreProperties>
</file>