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54" w:rsidRPr="00396996" w:rsidRDefault="00396996" w:rsidP="00D54B18">
      <w:pPr>
        <w:jc w:val="center"/>
        <w:rPr>
          <w:b/>
          <w:caps/>
          <w:sz w:val="28"/>
          <w:szCs w:val="28"/>
        </w:rPr>
      </w:pPr>
      <w:r w:rsidRPr="00396996">
        <w:rPr>
          <w:b/>
          <w:caps/>
          <w:sz w:val="28"/>
          <w:szCs w:val="28"/>
        </w:rPr>
        <w:t xml:space="preserve">ПРИмЕРНОЕ </w:t>
      </w:r>
      <w:r w:rsidR="00701C54" w:rsidRPr="00396996">
        <w:rPr>
          <w:b/>
          <w:caps/>
          <w:sz w:val="28"/>
          <w:szCs w:val="28"/>
        </w:rPr>
        <w:t>расписание занятий</w:t>
      </w:r>
    </w:p>
    <w:p w:rsidR="00701C54" w:rsidRPr="00396996" w:rsidRDefault="00396996" w:rsidP="00D54B18">
      <w:pPr>
        <w:jc w:val="center"/>
        <w:rPr>
          <w:sz w:val="28"/>
          <w:szCs w:val="28"/>
        </w:rPr>
      </w:pPr>
      <w:r w:rsidRPr="00396996">
        <w:rPr>
          <w:sz w:val="28"/>
          <w:szCs w:val="28"/>
        </w:rPr>
        <w:t>в рамках проекта «Школа мастеров инклюзии»</w:t>
      </w:r>
    </w:p>
    <w:p w:rsidR="00701C54" w:rsidRPr="00396996" w:rsidRDefault="00701C54" w:rsidP="00D54B18">
      <w:pPr>
        <w:jc w:val="center"/>
        <w:rPr>
          <w:sz w:val="28"/>
          <w:szCs w:val="28"/>
        </w:rPr>
      </w:pPr>
    </w:p>
    <w:p w:rsidR="000351B1" w:rsidRPr="00396996" w:rsidRDefault="000351B1" w:rsidP="00701C54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112"/>
        <w:gridCol w:w="4784"/>
        <w:gridCol w:w="985"/>
        <w:gridCol w:w="1933"/>
        <w:gridCol w:w="1251"/>
      </w:tblGrid>
      <w:tr w:rsidR="000E3EEB" w:rsidRPr="00396996" w:rsidTr="00396996">
        <w:tc>
          <w:tcPr>
            <w:tcW w:w="1134" w:type="dxa"/>
            <w:shd w:val="clear" w:color="auto" w:fill="auto"/>
          </w:tcPr>
          <w:p w:rsidR="000E3EEB" w:rsidRPr="00396996" w:rsidRDefault="000E3EEB" w:rsidP="00577F36">
            <w:pPr>
              <w:jc w:val="center"/>
              <w:rPr>
                <w:b/>
                <w:sz w:val="28"/>
                <w:szCs w:val="28"/>
              </w:rPr>
            </w:pPr>
            <w:r w:rsidRPr="00396996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962" w:type="dxa"/>
            <w:shd w:val="clear" w:color="auto" w:fill="auto"/>
          </w:tcPr>
          <w:p w:rsidR="000E3EEB" w:rsidRPr="00396996" w:rsidRDefault="000E3EEB" w:rsidP="000E3EEB">
            <w:pPr>
              <w:jc w:val="center"/>
              <w:rPr>
                <w:b/>
                <w:sz w:val="28"/>
                <w:szCs w:val="28"/>
              </w:rPr>
            </w:pPr>
            <w:r w:rsidRPr="0039699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92" w:type="dxa"/>
            <w:shd w:val="clear" w:color="auto" w:fill="auto"/>
          </w:tcPr>
          <w:p w:rsidR="000E3EEB" w:rsidRPr="00396996" w:rsidRDefault="007E5483" w:rsidP="007E5483">
            <w:pPr>
              <w:jc w:val="center"/>
              <w:rPr>
                <w:b/>
                <w:sz w:val="28"/>
                <w:szCs w:val="28"/>
              </w:rPr>
            </w:pPr>
            <w:r w:rsidRPr="00396996">
              <w:rPr>
                <w:b/>
                <w:sz w:val="28"/>
                <w:szCs w:val="28"/>
              </w:rPr>
              <w:t>О</w:t>
            </w:r>
            <w:r w:rsidR="000E3EEB" w:rsidRPr="00396996">
              <w:rPr>
                <w:b/>
                <w:sz w:val="28"/>
                <w:szCs w:val="28"/>
              </w:rPr>
              <w:t>чно</w:t>
            </w:r>
          </w:p>
        </w:tc>
        <w:tc>
          <w:tcPr>
            <w:tcW w:w="1701" w:type="dxa"/>
            <w:shd w:val="clear" w:color="auto" w:fill="auto"/>
          </w:tcPr>
          <w:p w:rsidR="000E3EEB" w:rsidRPr="00396996" w:rsidRDefault="000E3EEB" w:rsidP="00577F36">
            <w:pPr>
              <w:jc w:val="center"/>
              <w:rPr>
                <w:b/>
                <w:sz w:val="28"/>
                <w:szCs w:val="28"/>
              </w:rPr>
            </w:pPr>
            <w:r w:rsidRPr="00396996">
              <w:rPr>
                <w:b/>
                <w:sz w:val="28"/>
                <w:szCs w:val="28"/>
              </w:rPr>
              <w:t>Заочно с применением ДОТ</w:t>
            </w:r>
          </w:p>
        </w:tc>
        <w:tc>
          <w:tcPr>
            <w:tcW w:w="1276" w:type="dxa"/>
            <w:shd w:val="clear" w:color="auto" w:fill="auto"/>
          </w:tcPr>
          <w:p w:rsidR="000E3EEB" w:rsidRPr="00396996" w:rsidRDefault="000E3EEB" w:rsidP="00577F36">
            <w:pPr>
              <w:jc w:val="center"/>
              <w:rPr>
                <w:b/>
                <w:sz w:val="28"/>
                <w:szCs w:val="28"/>
              </w:rPr>
            </w:pPr>
            <w:r w:rsidRPr="00396996">
              <w:rPr>
                <w:b/>
                <w:sz w:val="28"/>
                <w:szCs w:val="28"/>
              </w:rPr>
              <w:t>Всего</w:t>
            </w:r>
          </w:p>
        </w:tc>
      </w:tr>
      <w:tr w:rsidR="000E3EEB" w:rsidRPr="00396996" w:rsidTr="000E3EEB">
        <w:tc>
          <w:tcPr>
            <w:tcW w:w="1134" w:type="dxa"/>
            <w:vMerge w:val="restart"/>
          </w:tcPr>
          <w:p w:rsidR="000E3EEB" w:rsidRPr="00396996" w:rsidRDefault="000E3EEB" w:rsidP="00A37D88">
            <w:pPr>
              <w:jc w:val="both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1 день</w:t>
            </w:r>
          </w:p>
        </w:tc>
        <w:tc>
          <w:tcPr>
            <w:tcW w:w="4962" w:type="dxa"/>
          </w:tcPr>
          <w:p w:rsidR="000E3EEB" w:rsidRPr="00396996" w:rsidRDefault="000E3EEB" w:rsidP="000E3EEB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«Проблемы и возможности при взаимодействии с людьми с ограниченными возможностями здоровья.»</w:t>
            </w:r>
          </w:p>
        </w:tc>
        <w:tc>
          <w:tcPr>
            <w:tcW w:w="992" w:type="dxa"/>
          </w:tcPr>
          <w:p w:rsidR="000E3EEB" w:rsidRPr="00396996" w:rsidRDefault="000E3EEB" w:rsidP="00494B44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E3EEB" w:rsidRPr="00396996" w:rsidRDefault="000E3EEB" w:rsidP="00494B44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E3EEB" w:rsidRPr="00396996" w:rsidRDefault="000E3EEB" w:rsidP="00494B44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2</w:t>
            </w:r>
          </w:p>
        </w:tc>
      </w:tr>
      <w:tr w:rsidR="000E3EEB" w:rsidRPr="00396996" w:rsidTr="000E3EEB">
        <w:tc>
          <w:tcPr>
            <w:tcW w:w="1134" w:type="dxa"/>
            <w:vMerge/>
          </w:tcPr>
          <w:p w:rsidR="000E3EEB" w:rsidRPr="00396996" w:rsidRDefault="000E3EEB" w:rsidP="00A37D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0E3EEB" w:rsidRPr="00870B62" w:rsidRDefault="000E3EEB" w:rsidP="000E3EEB">
            <w:pPr>
              <w:jc w:val="center"/>
              <w:rPr>
                <w:w w:val="105"/>
                <w:sz w:val="28"/>
                <w:szCs w:val="28"/>
              </w:rPr>
            </w:pPr>
            <w:r w:rsidRPr="00870B62">
              <w:rPr>
                <w:w w:val="105"/>
                <w:sz w:val="28"/>
                <w:szCs w:val="28"/>
              </w:rPr>
              <w:t>«Основы организации инклюзивных социокультурных мероприятий.»</w:t>
            </w:r>
          </w:p>
        </w:tc>
        <w:tc>
          <w:tcPr>
            <w:tcW w:w="992" w:type="dxa"/>
          </w:tcPr>
          <w:p w:rsidR="000E3EEB" w:rsidRPr="00396996" w:rsidRDefault="000E3EEB" w:rsidP="00590A68">
            <w:pPr>
              <w:jc w:val="center"/>
              <w:rPr>
                <w:color w:val="333333"/>
                <w:w w:val="105"/>
                <w:sz w:val="28"/>
                <w:szCs w:val="28"/>
              </w:rPr>
            </w:pPr>
            <w:r w:rsidRPr="00396996">
              <w:rPr>
                <w:color w:val="333333"/>
                <w:w w:val="105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E3EEB" w:rsidRPr="00396996" w:rsidRDefault="000E3EEB" w:rsidP="00590A68">
            <w:pPr>
              <w:jc w:val="center"/>
              <w:rPr>
                <w:color w:val="333333"/>
                <w:w w:val="105"/>
                <w:sz w:val="28"/>
                <w:szCs w:val="28"/>
              </w:rPr>
            </w:pPr>
            <w:r w:rsidRPr="00396996">
              <w:rPr>
                <w:color w:val="333333"/>
                <w:w w:val="10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E3EEB" w:rsidRPr="00396996" w:rsidRDefault="000E3EEB" w:rsidP="00590A68">
            <w:pPr>
              <w:jc w:val="center"/>
              <w:rPr>
                <w:color w:val="333333"/>
                <w:w w:val="105"/>
                <w:sz w:val="28"/>
                <w:szCs w:val="28"/>
              </w:rPr>
            </w:pPr>
            <w:r w:rsidRPr="00396996">
              <w:rPr>
                <w:color w:val="333333"/>
                <w:w w:val="105"/>
                <w:sz w:val="28"/>
                <w:szCs w:val="28"/>
              </w:rPr>
              <w:t>3</w:t>
            </w:r>
          </w:p>
        </w:tc>
      </w:tr>
      <w:tr w:rsidR="000E3EEB" w:rsidRPr="00396996" w:rsidTr="000E3EEB">
        <w:tc>
          <w:tcPr>
            <w:tcW w:w="1134" w:type="dxa"/>
            <w:vMerge w:val="restart"/>
          </w:tcPr>
          <w:p w:rsidR="000E3EEB" w:rsidRPr="00396996" w:rsidRDefault="000E3EEB" w:rsidP="00A37D88">
            <w:pPr>
              <w:jc w:val="both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2 день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0E3EEB" w:rsidRPr="00396996" w:rsidRDefault="000E3EEB" w:rsidP="000E3EEB">
            <w:pPr>
              <w:jc w:val="center"/>
              <w:rPr>
                <w:i/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«Основные правила при общении с инвалидами по слу</w:t>
            </w:r>
            <w:bookmarkStart w:id="0" w:name="_GoBack"/>
            <w:bookmarkEnd w:id="0"/>
            <w:r w:rsidRPr="00396996">
              <w:rPr>
                <w:sz w:val="28"/>
                <w:szCs w:val="28"/>
              </w:rPr>
              <w:t xml:space="preserve">ху»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3EEB" w:rsidRPr="00396996" w:rsidRDefault="000E3EEB" w:rsidP="000E3EEB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3EEB" w:rsidRPr="00396996" w:rsidRDefault="000E3EEB" w:rsidP="000E3EEB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3EEB" w:rsidRPr="00396996" w:rsidRDefault="000E3EEB" w:rsidP="000E3EEB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2</w:t>
            </w:r>
          </w:p>
        </w:tc>
      </w:tr>
      <w:tr w:rsidR="000E3EEB" w:rsidRPr="00396996" w:rsidTr="000E3EEB">
        <w:tc>
          <w:tcPr>
            <w:tcW w:w="1134" w:type="dxa"/>
            <w:vMerge/>
          </w:tcPr>
          <w:p w:rsidR="000E3EEB" w:rsidRPr="00396996" w:rsidRDefault="000E3EEB" w:rsidP="00A37D8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0E3EEB" w:rsidRPr="00396996" w:rsidRDefault="000E3EEB" w:rsidP="000E3EEB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«Основные правила общения с людьми с нарушением опорно-двигательного аппарата (ОДА)»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3EEB" w:rsidRPr="00396996" w:rsidRDefault="000E3EEB" w:rsidP="00A37D88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3EEB" w:rsidRPr="00396996" w:rsidRDefault="000E3EEB" w:rsidP="00A37D88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3EEB" w:rsidRPr="00396996" w:rsidRDefault="000E3EEB" w:rsidP="00A37D88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2</w:t>
            </w:r>
          </w:p>
        </w:tc>
      </w:tr>
      <w:tr w:rsidR="000E3EEB" w:rsidRPr="00396996" w:rsidTr="000E3EEB">
        <w:tc>
          <w:tcPr>
            <w:tcW w:w="1134" w:type="dxa"/>
            <w:vMerge/>
          </w:tcPr>
          <w:p w:rsidR="000E3EEB" w:rsidRPr="00396996" w:rsidRDefault="000E3EEB" w:rsidP="00A37D8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0E3EEB" w:rsidRPr="00396996" w:rsidRDefault="000E3EEB" w:rsidP="000E3EEB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 xml:space="preserve">«Основы инклюзивных коммуникаций, проблемы и возможности при взаимодействии с людьми с ограничениями по зрению»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EEB" w:rsidRPr="00396996" w:rsidRDefault="000E3EEB" w:rsidP="00A37D88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3EEB" w:rsidRPr="00396996" w:rsidRDefault="000E3EEB" w:rsidP="00A37D88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E3EEB" w:rsidRPr="00396996" w:rsidRDefault="000E3EEB" w:rsidP="00A37D88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2</w:t>
            </w:r>
          </w:p>
        </w:tc>
      </w:tr>
      <w:tr w:rsidR="000E3EEB" w:rsidRPr="00396996" w:rsidTr="000E3EEB">
        <w:tc>
          <w:tcPr>
            <w:tcW w:w="1134" w:type="dxa"/>
            <w:vMerge/>
          </w:tcPr>
          <w:p w:rsidR="000E3EEB" w:rsidRPr="00396996" w:rsidRDefault="000E3EEB" w:rsidP="000E3EE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0E3EEB" w:rsidRPr="00396996" w:rsidRDefault="000E3EEB" w:rsidP="000E3EEB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 xml:space="preserve">«Особенности взаимодействия с лицами, имеющими ментальные и психические нарушения».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EEB" w:rsidRPr="00396996" w:rsidRDefault="000E3EEB" w:rsidP="00A37D88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3EEB" w:rsidRPr="00396996" w:rsidRDefault="000E3EEB" w:rsidP="00A37D88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E3EEB" w:rsidRPr="00396996" w:rsidRDefault="000E3EEB" w:rsidP="00A37D88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2</w:t>
            </w:r>
          </w:p>
        </w:tc>
      </w:tr>
      <w:tr w:rsidR="000E3EEB" w:rsidRPr="00396996" w:rsidTr="000E3EEB">
        <w:tc>
          <w:tcPr>
            <w:tcW w:w="1134" w:type="dxa"/>
          </w:tcPr>
          <w:p w:rsidR="000E3EEB" w:rsidRPr="00396996" w:rsidRDefault="000E3EEB" w:rsidP="00A37D88">
            <w:pPr>
              <w:jc w:val="both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3 день</w:t>
            </w:r>
          </w:p>
        </w:tc>
        <w:tc>
          <w:tcPr>
            <w:tcW w:w="4962" w:type="dxa"/>
          </w:tcPr>
          <w:p w:rsidR="000E3EEB" w:rsidRPr="00396996" w:rsidRDefault="000E3EEB" w:rsidP="000E3EEB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Инклюзивные игры</w:t>
            </w:r>
            <w:r w:rsidR="00401CE4" w:rsidRPr="00396996">
              <w:rPr>
                <w:sz w:val="28"/>
                <w:szCs w:val="28"/>
              </w:rPr>
              <w:t xml:space="preserve"> (пройдут в мае)</w:t>
            </w:r>
          </w:p>
        </w:tc>
        <w:tc>
          <w:tcPr>
            <w:tcW w:w="992" w:type="dxa"/>
          </w:tcPr>
          <w:p w:rsidR="000E3EEB" w:rsidRPr="00396996" w:rsidRDefault="000E3EEB" w:rsidP="000E3EEB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E3EEB" w:rsidRPr="00396996" w:rsidRDefault="000E3EEB" w:rsidP="000E3EEB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E3EEB" w:rsidRPr="00396996" w:rsidRDefault="000E3EEB" w:rsidP="000E3EEB">
            <w:pPr>
              <w:jc w:val="center"/>
              <w:rPr>
                <w:sz w:val="28"/>
                <w:szCs w:val="28"/>
              </w:rPr>
            </w:pPr>
            <w:r w:rsidRPr="00396996">
              <w:rPr>
                <w:sz w:val="28"/>
                <w:szCs w:val="28"/>
              </w:rPr>
              <w:t>3</w:t>
            </w:r>
          </w:p>
        </w:tc>
      </w:tr>
    </w:tbl>
    <w:p w:rsidR="00701C54" w:rsidRPr="00396996" w:rsidRDefault="00701C54" w:rsidP="00B40066">
      <w:pPr>
        <w:tabs>
          <w:tab w:val="left" w:pos="3614"/>
        </w:tabs>
        <w:rPr>
          <w:sz w:val="28"/>
          <w:szCs w:val="28"/>
        </w:rPr>
      </w:pPr>
    </w:p>
    <w:p w:rsidR="00DB138C" w:rsidRPr="00396996" w:rsidRDefault="00DB138C" w:rsidP="00B40066">
      <w:pPr>
        <w:tabs>
          <w:tab w:val="left" w:pos="3614"/>
        </w:tabs>
        <w:rPr>
          <w:sz w:val="28"/>
          <w:szCs w:val="28"/>
        </w:rPr>
      </w:pPr>
    </w:p>
    <w:p w:rsidR="00DB138C" w:rsidRPr="00396996" w:rsidRDefault="00DB138C" w:rsidP="00EB54A3">
      <w:pPr>
        <w:tabs>
          <w:tab w:val="left" w:pos="3720"/>
        </w:tabs>
        <w:rPr>
          <w:sz w:val="28"/>
          <w:szCs w:val="28"/>
        </w:rPr>
      </w:pPr>
    </w:p>
    <w:sectPr w:rsidR="00DB138C" w:rsidRPr="00396996" w:rsidSect="00D54B1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C54"/>
    <w:rsid w:val="00011360"/>
    <w:rsid w:val="000149C0"/>
    <w:rsid w:val="000351B1"/>
    <w:rsid w:val="00041807"/>
    <w:rsid w:val="0005184B"/>
    <w:rsid w:val="00065E41"/>
    <w:rsid w:val="000B0159"/>
    <w:rsid w:val="000D6A63"/>
    <w:rsid w:val="000E3EEB"/>
    <w:rsid w:val="000F3EDB"/>
    <w:rsid w:val="00126C15"/>
    <w:rsid w:val="001537EA"/>
    <w:rsid w:val="0016091A"/>
    <w:rsid w:val="00187792"/>
    <w:rsid w:val="001C2199"/>
    <w:rsid w:val="001C4D54"/>
    <w:rsid w:val="00291495"/>
    <w:rsid w:val="002A2325"/>
    <w:rsid w:val="002E6DB0"/>
    <w:rsid w:val="002E7EAC"/>
    <w:rsid w:val="002F283D"/>
    <w:rsid w:val="002F7059"/>
    <w:rsid w:val="003237ED"/>
    <w:rsid w:val="003337B4"/>
    <w:rsid w:val="00396996"/>
    <w:rsid w:val="003B5DAF"/>
    <w:rsid w:val="003E684D"/>
    <w:rsid w:val="00401CE4"/>
    <w:rsid w:val="004249DA"/>
    <w:rsid w:val="00470B29"/>
    <w:rsid w:val="00472800"/>
    <w:rsid w:val="00493B6B"/>
    <w:rsid w:val="00494B44"/>
    <w:rsid w:val="004A1F23"/>
    <w:rsid w:val="004B0E5F"/>
    <w:rsid w:val="004B7D3B"/>
    <w:rsid w:val="004F6EC3"/>
    <w:rsid w:val="00527F20"/>
    <w:rsid w:val="00555C18"/>
    <w:rsid w:val="00576938"/>
    <w:rsid w:val="005832C0"/>
    <w:rsid w:val="00590A68"/>
    <w:rsid w:val="00591640"/>
    <w:rsid w:val="005B514E"/>
    <w:rsid w:val="005C516D"/>
    <w:rsid w:val="00625D6F"/>
    <w:rsid w:val="00666050"/>
    <w:rsid w:val="00672036"/>
    <w:rsid w:val="00683296"/>
    <w:rsid w:val="0069145A"/>
    <w:rsid w:val="00701C54"/>
    <w:rsid w:val="00771D2B"/>
    <w:rsid w:val="00781E8B"/>
    <w:rsid w:val="00791270"/>
    <w:rsid w:val="007914C4"/>
    <w:rsid w:val="007962FE"/>
    <w:rsid w:val="007E5483"/>
    <w:rsid w:val="00814621"/>
    <w:rsid w:val="00826A06"/>
    <w:rsid w:val="00837B86"/>
    <w:rsid w:val="00843B1F"/>
    <w:rsid w:val="0086298B"/>
    <w:rsid w:val="00870B62"/>
    <w:rsid w:val="008A2821"/>
    <w:rsid w:val="008B3D9C"/>
    <w:rsid w:val="008C12E7"/>
    <w:rsid w:val="00910B5F"/>
    <w:rsid w:val="0093095E"/>
    <w:rsid w:val="009A5580"/>
    <w:rsid w:val="009B33C2"/>
    <w:rsid w:val="009B522F"/>
    <w:rsid w:val="009F79D7"/>
    <w:rsid w:val="00A320B5"/>
    <w:rsid w:val="00A325DE"/>
    <w:rsid w:val="00A37D88"/>
    <w:rsid w:val="00A53869"/>
    <w:rsid w:val="00A67322"/>
    <w:rsid w:val="00A97467"/>
    <w:rsid w:val="00AB2E13"/>
    <w:rsid w:val="00AD2600"/>
    <w:rsid w:val="00B2248C"/>
    <w:rsid w:val="00B40066"/>
    <w:rsid w:val="00B52860"/>
    <w:rsid w:val="00B814E9"/>
    <w:rsid w:val="00C05C33"/>
    <w:rsid w:val="00C305E5"/>
    <w:rsid w:val="00C56FBD"/>
    <w:rsid w:val="00C64C72"/>
    <w:rsid w:val="00C67431"/>
    <w:rsid w:val="00C876FA"/>
    <w:rsid w:val="00D147E7"/>
    <w:rsid w:val="00D43283"/>
    <w:rsid w:val="00D54B18"/>
    <w:rsid w:val="00D66214"/>
    <w:rsid w:val="00D7598B"/>
    <w:rsid w:val="00DB138C"/>
    <w:rsid w:val="00DC1F98"/>
    <w:rsid w:val="00E0609C"/>
    <w:rsid w:val="00E117A1"/>
    <w:rsid w:val="00E16738"/>
    <w:rsid w:val="00E44E86"/>
    <w:rsid w:val="00E63755"/>
    <w:rsid w:val="00E65257"/>
    <w:rsid w:val="00EB54A3"/>
    <w:rsid w:val="00ED52B7"/>
    <w:rsid w:val="00ED7292"/>
    <w:rsid w:val="00EE27A2"/>
    <w:rsid w:val="00EF1413"/>
    <w:rsid w:val="00F078C5"/>
    <w:rsid w:val="00F31791"/>
    <w:rsid w:val="00F36B0F"/>
    <w:rsid w:val="00F417C4"/>
    <w:rsid w:val="00F64429"/>
    <w:rsid w:val="00FA783C"/>
    <w:rsid w:val="00FB0F5D"/>
    <w:rsid w:val="00FC064A"/>
    <w:rsid w:val="00FF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C6820-546F-4AA2-8E4A-247202DF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18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18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Ляпин Андрей Павлович</cp:lastModifiedBy>
  <cp:revision>57</cp:revision>
  <cp:lastPrinted>2018-12-27T07:54:00Z</cp:lastPrinted>
  <dcterms:created xsi:type="dcterms:W3CDTF">2017-10-20T11:22:00Z</dcterms:created>
  <dcterms:modified xsi:type="dcterms:W3CDTF">2019-02-19T11:31:00Z</dcterms:modified>
</cp:coreProperties>
</file>